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301a4049e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9225fb35f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Pyare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4e580831e4585" /><Relationship Type="http://schemas.openxmlformats.org/officeDocument/2006/relationships/numbering" Target="/word/numbering.xml" Id="R45c7833697b3460e" /><Relationship Type="http://schemas.openxmlformats.org/officeDocument/2006/relationships/settings" Target="/word/settings.xml" Id="R34ff28d0d2b74bcd" /><Relationship Type="http://schemas.openxmlformats.org/officeDocument/2006/relationships/image" Target="/word/media/8781ca9e-8ef7-457c-8331-48887917acfd.png" Id="R0b09225fb35f4dea" /></Relationships>
</file>