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f14fd65c0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73f61c8de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Rahata,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8b96c2d3c4743" /><Relationship Type="http://schemas.openxmlformats.org/officeDocument/2006/relationships/numbering" Target="/word/numbering.xml" Id="R3a4b0b500e3b4d02" /><Relationship Type="http://schemas.openxmlformats.org/officeDocument/2006/relationships/settings" Target="/word/settings.xml" Id="R075ffbc388234f85" /><Relationship Type="http://schemas.openxmlformats.org/officeDocument/2006/relationships/image" Target="/word/media/6a134cd6-9227-422e-88bf-01ffc095b77b.png" Id="R14c73f61c8de43f3" /></Relationships>
</file>