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48639dc8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1fa5bdf6b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f065e0ec14ad2" /><Relationship Type="http://schemas.openxmlformats.org/officeDocument/2006/relationships/numbering" Target="/word/numbering.xml" Id="R23dcfd8877f94aef" /><Relationship Type="http://schemas.openxmlformats.org/officeDocument/2006/relationships/settings" Target="/word/settings.xml" Id="R178cf1ee80c849b7" /><Relationship Type="http://schemas.openxmlformats.org/officeDocument/2006/relationships/image" Target="/word/media/2e4580ee-bd97-4717-a264-e737ed1a2717.png" Id="Rf871fa5bdf6b43fd" /></Relationships>
</file>