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c231f6ce8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92a6a650a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Rajsamand,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864c615074bca" /><Relationship Type="http://schemas.openxmlformats.org/officeDocument/2006/relationships/numbering" Target="/word/numbering.xml" Id="R7d0cf01935a44ff0" /><Relationship Type="http://schemas.openxmlformats.org/officeDocument/2006/relationships/settings" Target="/word/settings.xml" Id="Reed4f729df264166" /><Relationship Type="http://schemas.openxmlformats.org/officeDocument/2006/relationships/image" Target="/word/media/02a54fec-a3bb-4b5a-99bb-e30e0510fdd6.png" Id="Rf4a92a6a650a4427" /></Relationships>
</file>