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6ec3c36f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ff8a6d5f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Ramchandrapur,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6db71cf5483b" /><Relationship Type="http://schemas.openxmlformats.org/officeDocument/2006/relationships/numbering" Target="/word/numbering.xml" Id="R87aa6d17de4b4308" /><Relationship Type="http://schemas.openxmlformats.org/officeDocument/2006/relationships/settings" Target="/word/settings.xml" Id="R00f4f1f98cb1459a" /><Relationship Type="http://schemas.openxmlformats.org/officeDocument/2006/relationships/image" Target="/word/media/b43d6e12-8c6a-4065-8a17-6374296e77d8.png" Id="Rd42ff8a6d5f04619" /></Relationships>
</file>