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86ea1b561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2e7950544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Ramgarhwa,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3ebc15f084838" /><Relationship Type="http://schemas.openxmlformats.org/officeDocument/2006/relationships/numbering" Target="/word/numbering.xml" Id="Rd618b6502c8c4853" /><Relationship Type="http://schemas.openxmlformats.org/officeDocument/2006/relationships/settings" Target="/word/settings.xml" Id="R70237233f50f4512" /><Relationship Type="http://schemas.openxmlformats.org/officeDocument/2006/relationships/image" Target="/word/media/87bb3496-57b8-4e4d-a4a0-08c1c39782c2.png" Id="Rba42e79505444859" /></Relationships>
</file>