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9f9ed98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f37b748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Rampura Mandi,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114c39621450c" /><Relationship Type="http://schemas.openxmlformats.org/officeDocument/2006/relationships/numbering" Target="/word/numbering.xml" Id="R5eb279875a844474" /><Relationship Type="http://schemas.openxmlformats.org/officeDocument/2006/relationships/settings" Target="/word/settings.xml" Id="Rc5992c7e2e914ad7" /><Relationship Type="http://schemas.openxmlformats.org/officeDocument/2006/relationships/image" Target="/word/media/6d7c210f-ccea-49b5-94dd-64bfb8bc8824.png" Id="R845cf37b748b4a6a" /></Relationships>
</file>