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20b5d0ae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60f8a42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Ramsanehighat,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4bd69d86d46f5" /><Relationship Type="http://schemas.openxmlformats.org/officeDocument/2006/relationships/numbering" Target="/word/numbering.xml" Id="R1ffa3d1ae2f74576" /><Relationship Type="http://schemas.openxmlformats.org/officeDocument/2006/relationships/settings" Target="/word/settings.xml" Id="R8d33b10d30de4bc9" /><Relationship Type="http://schemas.openxmlformats.org/officeDocument/2006/relationships/image" Target="/word/media/aedf6e92-4afd-476c-9c2b-8fedeb1f22de.png" Id="R14c660f8a42f4a97" /></Relationships>
</file>