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3525e9d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1b4df1f7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fe898d254ed9" /><Relationship Type="http://schemas.openxmlformats.org/officeDocument/2006/relationships/numbering" Target="/word/numbering.xml" Id="R03e9cc9980714706" /><Relationship Type="http://schemas.openxmlformats.org/officeDocument/2006/relationships/settings" Target="/word/settings.xml" Id="Rec15b6c57abf41ac" /><Relationship Type="http://schemas.openxmlformats.org/officeDocument/2006/relationships/image" Target="/word/media/1eb59a50-185e-4118-abdf-de8adfb0e273.png" Id="Rffb71b4df1f74de3" /></Relationships>
</file>