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234ac4439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5c0e495b3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Randha Moti,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f5dbd36154add" /><Relationship Type="http://schemas.openxmlformats.org/officeDocument/2006/relationships/numbering" Target="/word/numbering.xml" Id="R3335900f39ba4904" /><Relationship Type="http://schemas.openxmlformats.org/officeDocument/2006/relationships/settings" Target="/word/settings.xml" Id="Rbab27955d2ac437c" /><Relationship Type="http://schemas.openxmlformats.org/officeDocument/2006/relationships/image" Target="/word/media/a2333719-35d5-4952-97eb-fcb81059698c.png" Id="R76d5c0e495b34724" /></Relationships>
</file>