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3e55f1e69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24ded06a3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Rani Sagar,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a85589ccd40cc" /><Relationship Type="http://schemas.openxmlformats.org/officeDocument/2006/relationships/numbering" Target="/word/numbering.xml" Id="Rc6216887810f4266" /><Relationship Type="http://schemas.openxmlformats.org/officeDocument/2006/relationships/settings" Target="/word/settings.xml" Id="R833ada83d23541bd" /><Relationship Type="http://schemas.openxmlformats.org/officeDocument/2006/relationships/image" Target="/word/media/fec32679-ddcb-4c73-bece-a5f9c1ef0da6.png" Id="R56824ded06a34838" /></Relationships>
</file>