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602d28a4f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49b117c5b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Ranigurha,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c6986cef3475f" /><Relationship Type="http://schemas.openxmlformats.org/officeDocument/2006/relationships/numbering" Target="/word/numbering.xml" Id="Rf795b3983b404c05" /><Relationship Type="http://schemas.openxmlformats.org/officeDocument/2006/relationships/settings" Target="/word/settings.xml" Id="R4dc63626a3bc4303" /><Relationship Type="http://schemas.openxmlformats.org/officeDocument/2006/relationships/image" Target="/word/media/d7452a21-2abd-4af0-bd99-44983d79fa5c.png" Id="Raff49b117c5b466c" /></Relationships>
</file>