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88a277c65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5a1858846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Raokot,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a8c19bdfb41f9" /><Relationship Type="http://schemas.openxmlformats.org/officeDocument/2006/relationships/numbering" Target="/word/numbering.xml" Id="R462f3651520a4d50" /><Relationship Type="http://schemas.openxmlformats.org/officeDocument/2006/relationships/settings" Target="/word/settings.xml" Id="Rd5c658698cd640ff" /><Relationship Type="http://schemas.openxmlformats.org/officeDocument/2006/relationships/image" Target="/word/media/94b9755b-ce94-440d-abbf-0e4c6be460e2.png" Id="R0a35a18588464946" /></Relationships>
</file>