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976525cc9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30c6f4f58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Ratanada,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96769a8ae47fb" /><Relationship Type="http://schemas.openxmlformats.org/officeDocument/2006/relationships/numbering" Target="/word/numbering.xml" Id="R58531d5c66fc4e00" /><Relationship Type="http://schemas.openxmlformats.org/officeDocument/2006/relationships/settings" Target="/word/settings.xml" Id="Rf1a7a508e703497d" /><Relationship Type="http://schemas.openxmlformats.org/officeDocument/2006/relationships/image" Target="/word/media/79daf913-9e10-4703-9f7a-54207e72dd2c.png" Id="R41d30c6f4f584d35" /></Relationships>
</file>