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e8ac9cfac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4d6eea71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Rateu,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b5f99722f4d13" /><Relationship Type="http://schemas.openxmlformats.org/officeDocument/2006/relationships/numbering" Target="/word/numbering.xml" Id="R39f30cec6b99432a" /><Relationship Type="http://schemas.openxmlformats.org/officeDocument/2006/relationships/settings" Target="/word/settings.xml" Id="Rab7302eb9e1d4d24" /><Relationship Type="http://schemas.openxmlformats.org/officeDocument/2006/relationships/image" Target="/word/media/c6a8b3f9-7a27-4acc-ba0e-cedb1f89a318.png" Id="R34cc4d6eea714c20" /></Relationships>
</file>