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6e1be64fc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a8687be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04e3104b14448" /><Relationship Type="http://schemas.openxmlformats.org/officeDocument/2006/relationships/numbering" Target="/word/numbering.xml" Id="Re191baa16f504fda" /><Relationship Type="http://schemas.openxmlformats.org/officeDocument/2006/relationships/settings" Target="/word/settings.xml" Id="Rd49ed66e2e45408f" /><Relationship Type="http://schemas.openxmlformats.org/officeDocument/2006/relationships/image" Target="/word/media/ecb2a7b1-14ec-4a6b-863f-38efefa3dfc5.png" Id="Ra800a8687bee4a31" /></Relationships>
</file>