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0a269b67c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43810207c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Relangi,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3663a555a4b96" /><Relationship Type="http://schemas.openxmlformats.org/officeDocument/2006/relationships/numbering" Target="/word/numbering.xml" Id="Re9d3654084464d45" /><Relationship Type="http://schemas.openxmlformats.org/officeDocument/2006/relationships/settings" Target="/word/settings.xml" Id="R4fa2901e9706488b" /><Relationship Type="http://schemas.openxmlformats.org/officeDocument/2006/relationships/image" Target="/word/media/f9133fcd-f0fb-4453-b30b-27d4fcbd9240.png" Id="R35243810207c4086" /></Relationships>
</file>