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3bca5566b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b6c69fa5a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Righagarh,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ca6949dfb43b0" /><Relationship Type="http://schemas.openxmlformats.org/officeDocument/2006/relationships/numbering" Target="/word/numbering.xml" Id="Rba5e1f099c164b9a" /><Relationship Type="http://schemas.openxmlformats.org/officeDocument/2006/relationships/settings" Target="/word/settings.xml" Id="R47af0b8c3dbf45ac" /><Relationship Type="http://schemas.openxmlformats.org/officeDocument/2006/relationships/image" Target="/word/media/61f6edfc-569c-4da2-958d-1ba018cd44bc.png" Id="Rf60b6c69fa5a434f" /></Relationships>
</file>