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c03b68faa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c24c8ff86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Ruddarpur,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04024e02148a2" /><Relationship Type="http://schemas.openxmlformats.org/officeDocument/2006/relationships/numbering" Target="/word/numbering.xml" Id="Rfa7021a85a0a40b4" /><Relationship Type="http://schemas.openxmlformats.org/officeDocument/2006/relationships/settings" Target="/word/settings.xml" Id="Rb8a66e71988d4b61" /><Relationship Type="http://schemas.openxmlformats.org/officeDocument/2006/relationships/image" Target="/word/media/250ed8db-96e0-4b59-8f2f-610bec21a5d6.png" Id="R12fc24c8ff8644a3" /></Relationships>
</file>