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f52c8864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eb079d421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491cbcf3d4b19" /><Relationship Type="http://schemas.openxmlformats.org/officeDocument/2006/relationships/numbering" Target="/word/numbering.xml" Id="R080dec3224334c21" /><Relationship Type="http://schemas.openxmlformats.org/officeDocument/2006/relationships/settings" Target="/word/settings.xml" Id="Rc06c7da3dccf4a01" /><Relationship Type="http://schemas.openxmlformats.org/officeDocument/2006/relationships/image" Target="/word/media/cec66eee-d303-4fba-a282-9256e0496fa3.png" Id="Re33eb079d4214f5c" /></Relationships>
</file>