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813f4e6b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be34ab45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cecc056241d2" /><Relationship Type="http://schemas.openxmlformats.org/officeDocument/2006/relationships/numbering" Target="/word/numbering.xml" Id="R2a18fb7873b14fbe" /><Relationship Type="http://schemas.openxmlformats.org/officeDocument/2006/relationships/settings" Target="/word/settings.xml" Id="R886e4787682241e5" /><Relationship Type="http://schemas.openxmlformats.org/officeDocument/2006/relationships/image" Target="/word/media/f4af4f61-7e15-4903-88e7-a0658507225b.png" Id="R003be34ab453453b" /></Relationships>
</file>