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18a1537dd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47250c02f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Saadatnagar,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6ae01c6ff4851" /><Relationship Type="http://schemas.openxmlformats.org/officeDocument/2006/relationships/numbering" Target="/word/numbering.xml" Id="Rd4ead52f5ce44bd5" /><Relationship Type="http://schemas.openxmlformats.org/officeDocument/2006/relationships/settings" Target="/word/settings.xml" Id="R072dfbc6678f4e3f" /><Relationship Type="http://schemas.openxmlformats.org/officeDocument/2006/relationships/image" Target="/word/media/f09bc89a-bdbe-4855-acdd-5b560eba6588.png" Id="R23c47250c02f42f9" /></Relationships>
</file>