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ffe96ac89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fbc7854a6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Sadganga,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519fb01ab4bc8" /><Relationship Type="http://schemas.openxmlformats.org/officeDocument/2006/relationships/numbering" Target="/word/numbering.xml" Id="R7f067d82c15b42da" /><Relationship Type="http://schemas.openxmlformats.org/officeDocument/2006/relationships/settings" Target="/word/settings.xml" Id="R6a188a0a41c94176" /><Relationship Type="http://schemas.openxmlformats.org/officeDocument/2006/relationships/image" Target="/word/media/2f953f5a-13f5-4f8b-b77c-19bda47ef3b9.png" Id="Rb7ffbc7854a64937" /></Relationships>
</file>