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70874e2ce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629137f3c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 Malik Shah,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0c9df6c03433a" /><Relationship Type="http://schemas.openxmlformats.org/officeDocument/2006/relationships/numbering" Target="/word/numbering.xml" Id="Rec5c66f0f74a4350" /><Relationship Type="http://schemas.openxmlformats.org/officeDocument/2006/relationships/settings" Target="/word/settings.xml" Id="R193fd7f467cd4ffd" /><Relationship Type="http://schemas.openxmlformats.org/officeDocument/2006/relationships/image" Target="/word/media/bb132349-9caf-4bf8-ac9e-a6bb6d8a1ba9.png" Id="Rb67629137f3c4657" /></Relationships>
</file>