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fe5f384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08b6fc75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f401c22d4488" /><Relationship Type="http://schemas.openxmlformats.org/officeDocument/2006/relationships/numbering" Target="/word/numbering.xml" Id="R0d8b7df15c48488b" /><Relationship Type="http://schemas.openxmlformats.org/officeDocument/2006/relationships/settings" Target="/word/settings.xml" Id="Rc1def4eb246e4300" /><Relationship Type="http://schemas.openxmlformats.org/officeDocument/2006/relationships/image" Target="/word/media/bca9fb87-b1b8-4990-b655-5ef0528f559c.png" Id="R41908b6fc75744a8" /></Relationships>
</file>