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dc7c76c8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2bbbbe8b6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2ada911334ac1" /><Relationship Type="http://schemas.openxmlformats.org/officeDocument/2006/relationships/numbering" Target="/word/numbering.xml" Id="R60e9b7cd8a75400f" /><Relationship Type="http://schemas.openxmlformats.org/officeDocument/2006/relationships/settings" Target="/word/settings.xml" Id="R305cb92985d44714" /><Relationship Type="http://schemas.openxmlformats.org/officeDocument/2006/relationships/image" Target="/word/media/0e6ba17a-daf4-4d45-914d-b70fc3bf75a0.png" Id="R1032bbbbe8b64913" /></Relationships>
</file>