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6b12119dc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f5a1e4fbc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4078aef0849b8" /><Relationship Type="http://schemas.openxmlformats.org/officeDocument/2006/relationships/numbering" Target="/word/numbering.xml" Id="R56f19d59e491429c" /><Relationship Type="http://schemas.openxmlformats.org/officeDocument/2006/relationships/settings" Target="/word/settings.xml" Id="Reea64266a2274037" /><Relationship Type="http://schemas.openxmlformats.org/officeDocument/2006/relationships/image" Target="/word/media/8f04921b-4f90-440f-be10-d838f681352f.png" Id="R721f5a1e4fbc482d" /></Relationships>
</file>