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8d18e1f90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b6d876bdf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412abed1a4111" /><Relationship Type="http://schemas.openxmlformats.org/officeDocument/2006/relationships/numbering" Target="/word/numbering.xml" Id="R623a7b226c2d4727" /><Relationship Type="http://schemas.openxmlformats.org/officeDocument/2006/relationships/settings" Target="/word/settings.xml" Id="R7c8c4844df57481c" /><Relationship Type="http://schemas.openxmlformats.org/officeDocument/2006/relationships/image" Target="/word/media/ca8b313a-6c9f-4982-94d2-0cb6e7dbb59a.png" Id="R216b6d876bdf4f3e" /></Relationships>
</file>