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cf078dcb4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df92c24fc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Sangareddi,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eeab9376e4f65" /><Relationship Type="http://schemas.openxmlformats.org/officeDocument/2006/relationships/numbering" Target="/word/numbering.xml" Id="R834d6e887435491e" /><Relationship Type="http://schemas.openxmlformats.org/officeDocument/2006/relationships/settings" Target="/word/settings.xml" Id="Rfc97485db8a94377" /><Relationship Type="http://schemas.openxmlformats.org/officeDocument/2006/relationships/image" Target="/word/media/27a7ee62-d64b-46d2-a1b8-6ee06b1b4cfe.png" Id="R7c7df92c24fc43ca" /></Relationships>
</file>