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56d0e85b1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cc9ea9a7b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9efa07bea41d5" /><Relationship Type="http://schemas.openxmlformats.org/officeDocument/2006/relationships/numbering" Target="/word/numbering.xml" Id="Rc6c0edbc3fe04bdb" /><Relationship Type="http://schemas.openxmlformats.org/officeDocument/2006/relationships/settings" Target="/word/settings.xml" Id="Rf461d362bec74a2b" /><Relationship Type="http://schemas.openxmlformats.org/officeDocument/2006/relationships/image" Target="/word/media/0f99e20d-ed06-41bb-b77c-ef472b205bef.png" Id="R5ffcc9ea9a7b4808" /></Relationships>
</file>