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7a8fff7d2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6e61ec936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Sankarapu,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8d9a1f6a4748" /><Relationship Type="http://schemas.openxmlformats.org/officeDocument/2006/relationships/numbering" Target="/word/numbering.xml" Id="R03e8d6e750e142e8" /><Relationship Type="http://schemas.openxmlformats.org/officeDocument/2006/relationships/settings" Target="/word/settings.xml" Id="R77114287fc5f4e75" /><Relationship Type="http://schemas.openxmlformats.org/officeDocument/2006/relationships/image" Target="/word/media/9f51626b-de39-4c1c-8778-fc7fe2e601ff.png" Id="Rcdb6e61ec936412d" /></Relationships>
</file>