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c014f5e5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7d9b44e9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419b2efec44e9" /><Relationship Type="http://schemas.openxmlformats.org/officeDocument/2006/relationships/numbering" Target="/word/numbering.xml" Id="R761ac5cbe0c44b15" /><Relationship Type="http://schemas.openxmlformats.org/officeDocument/2006/relationships/settings" Target="/word/settings.xml" Id="Rf6d4a5c0fbbf42ff" /><Relationship Type="http://schemas.openxmlformats.org/officeDocument/2006/relationships/image" Target="/word/media/bb3cd051-2ad2-4840-a7ca-bc2e3591d046.png" Id="R82e67d9b44e94593" /></Relationships>
</file>