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70307308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c55b2506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71e26f3c4efc" /><Relationship Type="http://schemas.openxmlformats.org/officeDocument/2006/relationships/numbering" Target="/word/numbering.xml" Id="Rc2f8b2f6470d4490" /><Relationship Type="http://schemas.openxmlformats.org/officeDocument/2006/relationships/settings" Target="/word/settings.xml" Id="R2d5f4191118e4082" /><Relationship Type="http://schemas.openxmlformats.org/officeDocument/2006/relationships/image" Target="/word/media/5b94e89e-a75e-4009-a48e-6827df55308c.png" Id="Rca6c55b250614522" /></Relationships>
</file>