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f96e76e60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0f2df77fe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d3cf981e41b3" /><Relationship Type="http://schemas.openxmlformats.org/officeDocument/2006/relationships/numbering" Target="/word/numbering.xml" Id="R99977279de304910" /><Relationship Type="http://schemas.openxmlformats.org/officeDocument/2006/relationships/settings" Target="/word/settings.xml" Id="R09c0cb1e69e147e3" /><Relationship Type="http://schemas.openxmlformats.org/officeDocument/2006/relationships/image" Target="/word/media/b27ccf6a-892f-4301-8df1-eb0eaf83aeeb.png" Id="R2470f2df77fe49e6" /></Relationships>
</file>