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3371623df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e76b04549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Saringar,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6d8956f6f4da2" /><Relationship Type="http://schemas.openxmlformats.org/officeDocument/2006/relationships/numbering" Target="/word/numbering.xml" Id="Rb7e227f2c5094f55" /><Relationship Type="http://schemas.openxmlformats.org/officeDocument/2006/relationships/settings" Target="/word/settings.xml" Id="Rd5f0248e98db4610" /><Relationship Type="http://schemas.openxmlformats.org/officeDocument/2006/relationships/image" Target="/word/media/650d2d3e-ee15-4fb2-8ae5-0d5dd54cbf26.png" Id="Rcd8e76b045494e04" /></Relationships>
</file>