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749c806d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6cf8a068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26646db0d4d53" /><Relationship Type="http://schemas.openxmlformats.org/officeDocument/2006/relationships/numbering" Target="/word/numbering.xml" Id="R3f0d39d3ca8e4cf3" /><Relationship Type="http://schemas.openxmlformats.org/officeDocument/2006/relationships/settings" Target="/word/settings.xml" Id="R8ea4adc2fb8243bb" /><Relationship Type="http://schemas.openxmlformats.org/officeDocument/2006/relationships/image" Target="/word/media/0e00ff17-86a4-4d3e-b730-6b47ed030f78.png" Id="R0d3b6cf8a06843eb" /></Relationships>
</file>