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d3cdaf945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1ae3dc0fa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Satlana,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48bd7f11641b2" /><Relationship Type="http://schemas.openxmlformats.org/officeDocument/2006/relationships/numbering" Target="/word/numbering.xml" Id="R304b4cdb637341f2" /><Relationship Type="http://schemas.openxmlformats.org/officeDocument/2006/relationships/settings" Target="/word/settings.xml" Id="Rfe0d0b97679c402b" /><Relationship Type="http://schemas.openxmlformats.org/officeDocument/2006/relationships/image" Target="/word/media/df5024a7-e2e7-427a-92ce-6da610f6e3ab.png" Id="R73a1ae3dc0fa4df2" /></Relationships>
</file>