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422aa3051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5b3a169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d34757814f7f" /><Relationship Type="http://schemas.openxmlformats.org/officeDocument/2006/relationships/numbering" Target="/word/numbering.xml" Id="R9cc902246d254eef" /><Relationship Type="http://schemas.openxmlformats.org/officeDocument/2006/relationships/settings" Target="/word/settings.xml" Id="Rac7f0b1cd243416b" /><Relationship Type="http://schemas.openxmlformats.org/officeDocument/2006/relationships/image" Target="/word/media/2b21ff2d-54d2-4eeb-a4d6-e4432ab5cc4a.png" Id="R3b6a5b3a169b4f88" /></Relationships>
</file>