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29f9329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3f10a86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02df5ed949e7" /><Relationship Type="http://schemas.openxmlformats.org/officeDocument/2006/relationships/numbering" Target="/word/numbering.xml" Id="R21403da0cb0c41f7" /><Relationship Type="http://schemas.openxmlformats.org/officeDocument/2006/relationships/settings" Target="/word/settings.xml" Id="Rfe702ae9fa554e96" /><Relationship Type="http://schemas.openxmlformats.org/officeDocument/2006/relationships/image" Target="/word/media/57783cdf-5cdd-4fb9-aa6d-5ae0be52285a.png" Id="R91983f10a8634bfb" /></Relationships>
</file>