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b2c30e8d4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c3a6b0d64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8832f52a64375" /><Relationship Type="http://schemas.openxmlformats.org/officeDocument/2006/relationships/numbering" Target="/word/numbering.xml" Id="Rad4c175e004745c9" /><Relationship Type="http://schemas.openxmlformats.org/officeDocument/2006/relationships/settings" Target="/word/settings.xml" Id="Rdc4e22ef5f0c440d" /><Relationship Type="http://schemas.openxmlformats.org/officeDocument/2006/relationships/image" Target="/word/media/de1f4c84-ec55-4cc7-b317-14147d780d0a.png" Id="R06ac3a6b0d6442cb" /></Relationships>
</file>