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21bd52c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1dcd20ab6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Semradih,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328c8ed849b7" /><Relationship Type="http://schemas.openxmlformats.org/officeDocument/2006/relationships/numbering" Target="/word/numbering.xml" Id="R6553f5477c65414f" /><Relationship Type="http://schemas.openxmlformats.org/officeDocument/2006/relationships/settings" Target="/word/settings.xml" Id="Rbb972745cb2a4a0b" /><Relationship Type="http://schemas.openxmlformats.org/officeDocument/2006/relationships/image" Target="/word/media/5e99b2d3-06c5-4d85-a206-2e3a657b6f4c.png" Id="R2421dcd20ab6452b" /></Relationships>
</file>