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46e8bb2fb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908bde3b8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Settigunta,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d4f68bb31471b" /><Relationship Type="http://schemas.openxmlformats.org/officeDocument/2006/relationships/numbering" Target="/word/numbering.xml" Id="R1099aa9e6fb64a3e" /><Relationship Type="http://schemas.openxmlformats.org/officeDocument/2006/relationships/settings" Target="/word/settings.xml" Id="R68b84221c0714360" /><Relationship Type="http://schemas.openxmlformats.org/officeDocument/2006/relationships/image" Target="/word/media/adb11f62-7d1b-4b6a-bf1c-e3c047b8b3b9.png" Id="R582908bde3b8450b" /></Relationships>
</file>