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5bb2a88a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3daeaf628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Wells,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60c7c22143a5" /><Relationship Type="http://schemas.openxmlformats.org/officeDocument/2006/relationships/numbering" Target="/word/numbering.xml" Id="R82bc8311a9be4ccc" /><Relationship Type="http://schemas.openxmlformats.org/officeDocument/2006/relationships/settings" Target="/word/settings.xml" Id="Re1fd0d6a991647b2" /><Relationship Type="http://schemas.openxmlformats.org/officeDocument/2006/relationships/image" Target="/word/media/f2e24854-5869-431a-90d3-10daa81c4fc9.png" Id="R6f93daeaf6284d8c" /></Relationships>
</file>