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cae8db665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b68226057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Shahgadh,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e24a36bcb4f98" /><Relationship Type="http://schemas.openxmlformats.org/officeDocument/2006/relationships/numbering" Target="/word/numbering.xml" Id="Re71424421d4445ad" /><Relationship Type="http://schemas.openxmlformats.org/officeDocument/2006/relationships/settings" Target="/word/settings.xml" Id="Rea232f1deada4465" /><Relationship Type="http://schemas.openxmlformats.org/officeDocument/2006/relationships/image" Target="/word/media/5644abe6-7c23-4997-8d0c-f69a10605d6a.png" Id="Rb86b682260574d7b" /></Relationships>
</file>