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aff31b72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1994a4f9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597fe78104ead" /><Relationship Type="http://schemas.openxmlformats.org/officeDocument/2006/relationships/numbering" Target="/word/numbering.xml" Id="R4e373262c3f14b47" /><Relationship Type="http://schemas.openxmlformats.org/officeDocument/2006/relationships/settings" Target="/word/settings.xml" Id="R7e7784e76082459d" /><Relationship Type="http://schemas.openxmlformats.org/officeDocument/2006/relationships/image" Target="/word/media/6df61a52-69fc-4376-aec4-d3950887b35c.png" Id="R6f01994a4f9544fe" /></Relationships>
</file>