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b2979d88e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c1cbb96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ce964b6b48ea" /><Relationship Type="http://schemas.openxmlformats.org/officeDocument/2006/relationships/numbering" Target="/word/numbering.xml" Id="R7a45308e7cad4f66" /><Relationship Type="http://schemas.openxmlformats.org/officeDocument/2006/relationships/settings" Target="/word/settings.xml" Id="Ra83492f6a4604280" /><Relationship Type="http://schemas.openxmlformats.org/officeDocument/2006/relationships/image" Target="/word/media/71a79950-9b05-4b3d-a9a4-f7e93469c541.png" Id="Rde59c1cbb9624404" /></Relationships>
</file>