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a895b4f39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af075e4cf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67a6276e4402e" /><Relationship Type="http://schemas.openxmlformats.org/officeDocument/2006/relationships/numbering" Target="/word/numbering.xml" Id="R13835087beec4abb" /><Relationship Type="http://schemas.openxmlformats.org/officeDocument/2006/relationships/settings" Target="/word/settings.xml" Id="Rbaeec31f4a9646eb" /><Relationship Type="http://schemas.openxmlformats.org/officeDocument/2006/relationships/image" Target="/word/media/19f189e2-e87f-4fbd-8182-18ba37845f1f.png" Id="R533af075e4cf4219" /></Relationships>
</file>