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f95c4211f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f583c7629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Shalamar,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4d0d5a28d44e5" /><Relationship Type="http://schemas.openxmlformats.org/officeDocument/2006/relationships/numbering" Target="/word/numbering.xml" Id="R2dd6da3842094cda" /><Relationship Type="http://schemas.openxmlformats.org/officeDocument/2006/relationships/settings" Target="/word/settings.xml" Id="Rbbdcd7f2a4af4e63" /><Relationship Type="http://schemas.openxmlformats.org/officeDocument/2006/relationships/image" Target="/word/media/cec3f21a-7bbe-419f-9d1f-d15ed92d7ad2.png" Id="Rb09f583c76294b98" /></Relationships>
</file>