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8e2378b81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f83fa076c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Shambhupuriya,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4b3948116402f" /><Relationship Type="http://schemas.openxmlformats.org/officeDocument/2006/relationships/numbering" Target="/word/numbering.xml" Id="Ra09643ada53940b7" /><Relationship Type="http://schemas.openxmlformats.org/officeDocument/2006/relationships/settings" Target="/word/settings.xml" Id="R8ac4d1f70ea54c7d" /><Relationship Type="http://schemas.openxmlformats.org/officeDocument/2006/relationships/image" Target="/word/media/30ceeba3-2596-42d9-8ec1-e86d990051aa.png" Id="R3a5f83fa076c4d73" /></Relationships>
</file>