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f8ca561b5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75993ea3c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ab1ecb6fd4f94" /><Relationship Type="http://schemas.openxmlformats.org/officeDocument/2006/relationships/numbering" Target="/word/numbering.xml" Id="R41a4601256ef4c85" /><Relationship Type="http://schemas.openxmlformats.org/officeDocument/2006/relationships/settings" Target="/word/settings.xml" Id="R6bfab472f3594786" /><Relationship Type="http://schemas.openxmlformats.org/officeDocument/2006/relationships/image" Target="/word/media/e9450d37-0c1c-40ec-9b93-d6a85e76bbd7.png" Id="R83275993ea3c4fa4" /></Relationships>
</file>